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D49" w:rsidRDefault="000578DB">
      <w:bookmarkStart w:id="0" w:name="_GoBack"/>
      <w:bookmarkEnd w:id="0"/>
      <w:r>
        <w:t>Date: Thursday 2</w:t>
      </w:r>
      <w:r w:rsidRPr="000578DB">
        <w:rPr>
          <w:vertAlign w:val="superscript"/>
        </w:rPr>
        <w:t>nd</w:t>
      </w:r>
      <w:r>
        <w:t xml:space="preserve"> June 2016, Bridstow Village Hall</w:t>
      </w:r>
    </w:p>
    <w:p w:rsidR="000578DB" w:rsidRDefault="000578DB">
      <w:r>
        <w:t>Present: J Davis, E Robbins, A Smith, S Machin, B Bloxsome</w:t>
      </w:r>
    </w:p>
    <w:p w:rsidR="000578DB" w:rsidRDefault="000578DB">
      <w:r>
        <w:t>Apologies: N La Grue, A Stemp, R Bushell</w:t>
      </w:r>
    </w:p>
    <w:p w:rsidR="00C64E71" w:rsidRDefault="00C64E71">
      <w:r>
        <w:t>Meeting started at 19:30</w:t>
      </w:r>
    </w:p>
    <w:p w:rsidR="000578DB" w:rsidRDefault="000578DB" w:rsidP="000578DB">
      <w:pPr>
        <w:pStyle w:val="ListParagraph"/>
        <w:numPr>
          <w:ilvl w:val="0"/>
          <w:numId w:val="1"/>
        </w:numPr>
      </w:pPr>
      <w:r>
        <w:t>Minutes of previous meeting – accepted and signed by E Robbins (ER)</w:t>
      </w:r>
    </w:p>
    <w:p w:rsidR="000578DB" w:rsidRDefault="000578DB" w:rsidP="000578DB">
      <w:pPr>
        <w:pStyle w:val="ListParagraph"/>
        <w:numPr>
          <w:ilvl w:val="0"/>
          <w:numId w:val="1"/>
        </w:numPr>
      </w:pPr>
      <w:r>
        <w:t>Matters for Discussion</w:t>
      </w:r>
    </w:p>
    <w:p w:rsidR="000578DB" w:rsidRDefault="000578DB" w:rsidP="000578DB">
      <w:pPr>
        <w:pStyle w:val="ListParagraph"/>
        <w:numPr>
          <w:ilvl w:val="1"/>
          <w:numId w:val="1"/>
        </w:numPr>
      </w:pPr>
      <w:r>
        <w:t>Bill Bloxsome</w:t>
      </w:r>
      <w:r w:rsidR="004C1F73">
        <w:t xml:space="preserve"> (BB) discussed the 5 areas of concern for the NDP as per his document</w:t>
      </w:r>
    </w:p>
    <w:p w:rsidR="004C1F73" w:rsidRDefault="004C1F73" w:rsidP="000578DB">
      <w:pPr>
        <w:pStyle w:val="ListParagraph"/>
        <w:numPr>
          <w:ilvl w:val="1"/>
          <w:numId w:val="1"/>
        </w:numPr>
      </w:pPr>
      <w:r>
        <w:t>BB will prepare a vision and objectives document in time for the planned village event (provisionally 9</w:t>
      </w:r>
      <w:r w:rsidRPr="004C1F73">
        <w:rPr>
          <w:vertAlign w:val="superscript"/>
        </w:rPr>
        <w:t>th</w:t>
      </w:r>
      <w:r>
        <w:t>/10</w:t>
      </w:r>
      <w:r w:rsidRPr="004C1F73">
        <w:rPr>
          <w:vertAlign w:val="superscript"/>
        </w:rPr>
        <w:t>th</w:t>
      </w:r>
      <w:r>
        <w:t xml:space="preserve"> July 2016)</w:t>
      </w:r>
      <w:r w:rsidR="00045E4F">
        <w:t>. BB suggests event participants should answer a small survey/questionnaire about the proposed vision and objectives, and also ask landowners for development site submissions. BB suggested the total cost of the village event would be around £200 which ER asked for a formal quote for.</w:t>
      </w:r>
    </w:p>
    <w:p w:rsidR="00045E4F" w:rsidRDefault="00045E4F" w:rsidP="000578DB">
      <w:pPr>
        <w:pStyle w:val="ListParagraph"/>
        <w:numPr>
          <w:ilvl w:val="1"/>
          <w:numId w:val="1"/>
        </w:numPr>
      </w:pPr>
      <w:r>
        <w:t>BB will prepare a simple flyer for the village event which we can print ourselves (ER) in black and white</w:t>
      </w:r>
      <w:r w:rsidR="003D4195">
        <w:t>.</w:t>
      </w:r>
    </w:p>
    <w:p w:rsidR="00F808C7" w:rsidRDefault="00F808C7" w:rsidP="000578DB">
      <w:pPr>
        <w:pStyle w:val="ListParagraph"/>
        <w:numPr>
          <w:ilvl w:val="1"/>
          <w:numId w:val="1"/>
        </w:numPr>
      </w:pPr>
      <w:r>
        <w:t>BB reminded the group that the locality grant submission should be made for the next round of funding, ER will contact Chris Gooding (CG)</w:t>
      </w:r>
      <w:r w:rsidR="0073243A">
        <w:t>. ER stated the Parish Council (PC) has £3000 available from last year to cover any interim costs.</w:t>
      </w:r>
    </w:p>
    <w:p w:rsidR="0073243A" w:rsidRDefault="0073243A" w:rsidP="000578DB">
      <w:pPr>
        <w:pStyle w:val="ListParagraph"/>
        <w:numPr>
          <w:ilvl w:val="1"/>
          <w:numId w:val="1"/>
        </w:numPr>
      </w:pPr>
      <w:r>
        <w:t>For the village event, ER will check the hall is available for the following times:</w:t>
      </w:r>
    </w:p>
    <w:p w:rsidR="0073243A" w:rsidRDefault="0073243A" w:rsidP="0073243A">
      <w:pPr>
        <w:pStyle w:val="ListParagraph"/>
        <w:numPr>
          <w:ilvl w:val="2"/>
          <w:numId w:val="1"/>
        </w:numPr>
      </w:pPr>
      <w:r>
        <w:t>6pm – 8pm Friday 8</w:t>
      </w:r>
      <w:r w:rsidRPr="0073243A">
        <w:rPr>
          <w:vertAlign w:val="superscript"/>
        </w:rPr>
        <w:t>th</w:t>
      </w:r>
      <w:r>
        <w:t xml:space="preserve"> July and 10am – 12pm Saturday 9</w:t>
      </w:r>
      <w:r w:rsidRPr="0073243A">
        <w:rPr>
          <w:vertAlign w:val="superscript"/>
        </w:rPr>
        <w:t>th</w:t>
      </w:r>
      <w:r>
        <w:t xml:space="preserve"> July</w:t>
      </w:r>
    </w:p>
    <w:p w:rsidR="0073243A" w:rsidRDefault="0073243A" w:rsidP="0073243A">
      <w:pPr>
        <w:pStyle w:val="ListParagraph"/>
        <w:numPr>
          <w:ilvl w:val="2"/>
          <w:numId w:val="1"/>
        </w:numPr>
      </w:pPr>
      <w:r>
        <w:t>If the above is not available, ER to check Saturday 9</w:t>
      </w:r>
      <w:r w:rsidRPr="0073243A">
        <w:rPr>
          <w:vertAlign w:val="superscript"/>
        </w:rPr>
        <w:t>th</w:t>
      </w:r>
      <w:r>
        <w:t xml:space="preserve"> July afternoon and Sunday 10</w:t>
      </w:r>
      <w:r w:rsidRPr="0073243A">
        <w:rPr>
          <w:vertAlign w:val="superscript"/>
        </w:rPr>
        <w:t>th</w:t>
      </w:r>
      <w:r w:rsidR="003D4195">
        <w:t xml:space="preserve"> July morning</w:t>
      </w:r>
    </w:p>
    <w:p w:rsidR="003D20F4" w:rsidRDefault="003D20F4" w:rsidP="003D20F4">
      <w:pPr>
        <w:pStyle w:val="ListParagraph"/>
        <w:numPr>
          <w:ilvl w:val="1"/>
          <w:numId w:val="1"/>
        </w:numPr>
      </w:pPr>
      <w:r>
        <w:t xml:space="preserve">BB stated that the group needs to purchase electronic copies of local maps which will be used for the village event and other documents. The cost is circa £60 and should be obtained through </w:t>
      </w:r>
      <w:hyperlink r:id="rId5" w:history="1">
        <w:r w:rsidRPr="003D4195">
          <w:rPr>
            <w:rStyle w:val="Hyperlink"/>
          </w:rPr>
          <w:t>Hoople</w:t>
        </w:r>
      </w:hyperlink>
      <w:r>
        <w:t>.</w:t>
      </w:r>
    </w:p>
    <w:p w:rsidR="003D20F4" w:rsidRDefault="003D20F4" w:rsidP="003D20F4">
      <w:pPr>
        <w:pStyle w:val="ListParagraph"/>
        <w:numPr>
          <w:ilvl w:val="1"/>
          <w:numId w:val="1"/>
        </w:numPr>
      </w:pPr>
      <w:r>
        <w:t xml:space="preserve">BB stated that the governors of Bridstow school need to be approached about the possibility of development on the adjacent Duchy land. </w:t>
      </w:r>
      <w:r w:rsidRPr="003D20F4">
        <w:rPr>
          <w:highlight w:val="yellow"/>
        </w:rPr>
        <w:t>Nicola – you had this action from a previous meeting (May) are you happy to take this forwards?</w:t>
      </w:r>
    </w:p>
    <w:p w:rsidR="003D20F4" w:rsidRDefault="003D20F4" w:rsidP="003D20F4">
      <w:pPr>
        <w:pStyle w:val="ListParagraph"/>
        <w:numPr>
          <w:ilvl w:val="1"/>
          <w:numId w:val="1"/>
        </w:numPr>
      </w:pPr>
      <w:r>
        <w:t>BB suggested using the resources at BIMBY (</w:t>
      </w:r>
      <w:hyperlink r:id="rId6" w:history="1">
        <w:r w:rsidRPr="004D0F2C">
          <w:rPr>
            <w:rStyle w:val="Hyperlink"/>
          </w:rPr>
          <w:t>www.bimby.org.uk</w:t>
        </w:r>
      </w:hyperlink>
      <w:r>
        <w:t>) – “</w:t>
      </w:r>
      <w:r w:rsidRPr="003D20F4">
        <w:t>BIMBY (Beauty-In-My-Back-Yard) puts the power in your hands to influence new buildings in your area.</w:t>
      </w:r>
      <w:r>
        <w:t>”</w:t>
      </w:r>
    </w:p>
    <w:p w:rsidR="003D20F4" w:rsidRDefault="003D20F4" w:rsidP="003D20F4">
      <w:pPr>
        <w:pStyle w:val="ListParagraph"/>
        <w:numPr>
          <w:ilvl w:val="1"/>
          <w:numId w:val="1"/>
        </w:numPr>
      </w:pPr>
      <w:r>
        <w:t>BB suggested the group created a list of local business premises using local knowledge, e.g. Baileys, hotels, Bennett’s filling station, care homes, caravan sites, etc.</w:t>
      </w:r>
    </w:p>
    <w:p w:rsidR="003D20F4" w:rsidRPr="003D20F4" w:rsidRDefault="003D20F4" w:rsidP="003D20F4">
      <w:pPr>
        <w:pStyle w:val="ListParagraph"/>
        <w:numPr>
          <w:ilvl w:val="1"/>
          <w:numId w:val="1"/>
        </w:numPr>
      </w:pPr>
      <w:r>
        <w:t xml:space="preserve">BB requested to see the article on the Youth Forum event that was held in the village hall. </w:t>
      </w:r>
      <w:r w:rsidRPr="009E597B">
        <w:rPr>
          <w:highlight w:val="yellow"/>
        </w:rPr>
        <w:t>Nicola – do you or Alison have this?</w:t>
      </w:r>
    </w:p>
    <w:p w:rsidR="003D20F4" w:rsidRDefault="004E3191" w:rsidP="003D20F4">
      <w:pPr>
        <w:pStyle w:val="ListParagraph"/>
        <w:numPr>
          <w:ilvl w:val="1"/>
          <w:numId w:val="1"/>
        </w:numPr>
      </w:pPr>
      <w:r>
        <w:t xml:space="preserve">Due to the amount of work that needs to go into preparation for the village event, it was recommended that the group has an interim meeting (once the hall booking has been </w:t>
      </w:r>
      <w:r w:rsidR="00C64E71">
        <w:t>confirmed) within the next 2 – 3 weeks.</w:t>
      </w:r>
    </w:p>
    <w:p w:rsidR="00C64E71" w:rsidRDefault="00C64E71" w:rsidP="00C64E71">
      <w:pPr>
        <w:ind w:left="360"/>
      </w:pPr>
      <w:r>
        <w:t>Meeting closed at 20:35</w:t>
      </w:r>
    </w:p>
    <w:sectPr w:rsidR="00C64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83483"/>
    <w:multiLevelType w:val="hybridMultilevel"/>
    <w:tmpl w:val="C09235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DB"/>
    <w:rsid w:val="00045E4F"/>
    <w:rsid w:val="000578DB"/>
    <w:rsid w:val="003D20F4"/>
    <w:rsid w:val="003D4195"/>
    <w:rsid w:val="004C1F73"/>
    <w:rsid w:val="004E3191"/>
    <w:rsid w:val="00535D49"/>
    <w:rsid w:val="0073243A"/>
    <w:rsid w:val="009E597B"/>
    <w:rsid w:val="00C64E71"/>
    <w:rsid w:val="00C877D3"/>
    <w:rsid w:val="00F8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DEAC9-2EBD-46EF-8E48-167CA85B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8DB"/>
    <w:pPr>
      <w:ind w:left="720"/>
      <w:contextualSpacing/>
    </w:pPr>
  </w:style>
  <w:style w:type="character" w:styleId="Hyperlink">
    <w:name w:val="Hyperlink"/>
    <w:basedOn w:val="DefaultParagraphFont"/>
    <w:uiPriority w:val="99"/>
    <w:unhideWhenUsed/>
    <w:rsid w:val="003D2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mby.org.uk" TargetMode="External"/><Relationship Id="rId5" Type="http://schemas.openxmlformats.org/officeDocument/2006/relationships/hyperlink" Target="http://www.hooplelt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Davis</dc:creator>
  <cp:keywords/>
  <dc:description/>
  <cp:lastModifiedBy>William Bloxsome</cp:lastModifiedBy>
  <cp:revision>3</cp:revision>
  <dcterms:created xsi:type="dcterms:W3CDTF">2016-06-28T08:38:00Z</dcterms:created>
  <dcterms:modified xsi:type="dcterms:W3CDTF">2016-06-28T08:38:00Z</dcterms:modified>
</cp:coreProperties>
</file>